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E4C3565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C979BE">
        <w:rPr>
          <w:rFonts w:ascii="Times New Roman" w:hAnsi="Times New Roman"/>
          <w:b/>
          <w:sz w:val="14"/>
          <w:szCs w:val="14"/>
        </w:rPr>
        <w:t>13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D8351E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sz w:val="14"/>
          <w:szCs w:val="14"/>
        </w:rPr>
        <w:t>AQUISIÇÃO DE PAPEL A4 PARA OS DIVERSOS SETORES DA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E5A56D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sz w:val="14"/>
          <w:szCs w:val="14"/>
        </w:rPr>
        <w:t>DNTRONA COMERCIO DE MATERIAS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sz w:val="14"/>
          <w:szCs w:val="14"/>
        </w:rPr>
        <w:t>51.826.344/0001-95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B89D3F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R$10.000,00 (dez mil 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B113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BC5E" w14:textId="77777777" w:rsidR="00B11396" w:rsidRDefault="00B11396">
      <w:r>
        <w:separator/>
      </w:r>
    </w:p>
  </w:endnote>
  <w:endnote w:type="continuationSeparator" w:id="0">
    <w:p w14:paraId="249219DC" w14:textId="77777777" w:rsidR="00B11396" w:rsidRDefault="00B1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52DC" w14:textId="77777777" w:rsidR="00B11396" w:rsidRDefault="00B11396">
      <w:r>
        <w:separator/>
      </w:r>
    </w:p>
  </w:footnote>
  <w:footnote w:type="continuationSeparator" w:id="0">
    <w:p w14:paraId="22CA8506" w14:textId="77777777" w:rsidR="00B11396" w:rsidRDefault="00B1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114</cp:revision>
  <cp:lastPrinted>2008-01-22T14:31:00Z</cp:lastPrinted>
  <dcterms:created xsi:type="dcterms:W3CDTF">2021-11-18T19:04:00Z</dcterms:created>
  <dcterms:modified xsi:type="dcterms:W3CDTF">2024-03-20T18:13:00Z</dcterms:modified>
</cp:coreProperties>
</file>